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59036" w14:textId="0BF9BBAF" w:rsidR="00330FF0" w:rsidRDefault="00330FF0" w:rsidP="5271F2B9">
      <w:pPr>
        <w:spacing w:line="257" w:lineRule="auto"/>
        <w:rPr>
          <w:b/>
          <w:bCs/>
          <w:sz w:val="28"/>
          <w:szCs w:val="28"/>
        </w:rPr>
      </w:pPr>
      <w:r w:rsidRPr="001C15DA">
        <w:rPr>
          <w:b/>
          <w:bCs/>
          <w:sz w:val="28"/>
          <w:szCs w:val="28"/>
        </w:rPr>
        <w:t xml:space="preserve">Charles Bonnet Syndrome </w:t>
      </w:r>
      <w:r>
        <w:rPr>
          <w:b/>
          <w:bCs/>
          <w:sz w:val="28"/>
          <w:szCs w:val="28"/>
        </w:rPr>
        <w:t>Fact Page</w:t>
      </w:r>
    </w:p>
    <w:p w14:paraId="07AA454D" w14:textId="77777777" w:rsidR="00330FF0" w:rsidRPr="009D3D8F" w:rsidRDefault="00330FF0" w:rsidP="00330FF0">
      <w:pPr>
        <w:rPr>
          <w:sz w:val="28"/>
          <w:szCs w:val="28"/>
        </w:rPr>
      </w:pPr>
      <w:r w:rsidRPr="009D3D8F">
        <w:rPr>
          <w:sz w:val="28"/>
          <w:szCs w:val="28"/>
        </w:rPr>
        <w:t xml:space="preserve">Please feel free to print this sheet and </w:t>
      </w:r>
      <w:proofErr w:type="gramStart"/>
      <w:r w:rsidRPr="009D3D8F">
        <w:rPr>
          <w:sz w:val="28"/>
          <w:szCs w:val="28"/>
        </w:rPr>
        <w:t>share</w:t>
      </w:r>
      <w:proofErr w:type="gramEnd"/>
      <w:r w:rsidRPr="009D3D8F">
        <w:rPr>
          <w:sz w:val="28"/>
          <w:szCs w:val="28"/>
        </w:rPr>
        <w:t xml:space="preserve"> with family, </w:t>
      </w:r>
      <w:proofErr w:type="gramStart"/>
      <w:r w:rsidRPr="009D3D8F">
        <w:rPr>
          <w:sz w:val="28"/>
          <w:szCs w:val="28"/>
        </w:rPr>
        <w:t>friends</w:t>
      </w:r>
      <w:proofErr w:type="gramEnd"/>
      <w:r w:rsidRPr="009D3D8F">
        <w:rPr>
          <w:sz w:val="28"/>
          <w:szCs w:val="28"/>
        </w:rPr>
        <w:t xml:space="preserve"> and </w:t>
      </w:r>
      <w:r>
        <w:rPr>
          <w:sz w:val="28"/>
          <w:szCs w:val="28"/>
        </w:rPr>
        <w:t>healthcare</w:t>
      </w:r>
      <w:r w:rsidRPr="009D3D8F">
        <w:rPr>
          <w:sz w:val="28"/>
          <w:szCs w:val="28"/>
        </w:rPr>
        <w:t xml:space="preserve"> professionals</w:t>
      </w:r>
      <w:r>
        <w:rPr>
          <w:sz w:val="28"/>
          <w:szCs w:val="28"/>
        </w:rPr>
        <w:t>.</w:t>
      </w:r>
    </w:p>
    <w:p w14:paraId="2E72E556" w14:textId="77777777" w:rsidR="00330FF0" w:rsidRDefault="00330FF0" w:rsidP="00330FF0">
      <w:pPr>
        <w:rPr>
          <w:b/>
          <w:bCs/>
          <w:sz w:val="28"/>
          <w:szCs w:val="28"/>
        </w:rPr>
      </w:pPr>
    </w:p>
    <w:p w14:paraId="5C54C54F" w14:textId="32602B89" w:rsidR="00330FF0" w:rsidRPr="009D3D8F" w:rsidRDefault="00330FF0" w:rsidP="00330FF0">
      <w:pPr>
        <w:rPr>
          <w:b/>
          <w:bCs/>
          <w:sz w:val="28"/>
          <w:szCs w:val="28"/>
        </w:rPr>
      </w:pPr>
      <w:r w:rsidRPr="009D3D8F">
        <w:rPr>
          <w:b/>
          <w:bCs/>
          <w:sz w:val="28"/>
          <w:szCs w:val="28"/>
        </w:rPr>
        <w:t xml:space="preserve">Charles Bonnet Syndrome (CBS) is a common condition among people with significant sight loss. It is characterized by visual hallucinations. It is not a mental health </w:t>
      </w:r>
      <w:r>
        <w:rPr>
          <w:b/>
          <w:bCs/>
          <w:sz w:val="28"/>
          <w:szCs w:val="28"/>
        </w:rPr>
        <w:t>disorder</w:t>
      </w:r>
      <w:r w:rsidRPr="009D3D8F">
        <w:rPr>
          <w:b/>
          <w:bCs/>
          <w:sz w:val="28"/>
          <w:szCs w:val="28"/>
        </w:rPr>
        <w:t xml:space="preserve">, nor a symptom of dementia or other </w:t>
      </w:r>
      <w:r>
        <w:rPr>
          <w:b/>
          <w:bCs/>
          <w:sz w:val="28"/>
          <w:szCs w:val="28"/>
        </w:rPr>
        <w:t>illness</w:t>
      </w:r>
      <w:r w:rsidRPr="009D3D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D3D8F">
        <w:rPr>
          <w:b/>
          <w:bCs/>
          <w:sz w:val="28"/>
          <w:szCs w:val="28"/>
        </w:rPr>
        <w:t xml:space="preserve">It is specifically related to sight loss. Symptoms </w:t>
      </w:r>
      <w:proofErr w:type="gramStart"/>
      <w:r w:rsidRPr="009D3D8F">
        <w:rPr>
          <w:b/>
          <w:bCs/>
          <w:sz w:val="28"/>
          <w:szCs w:val="28"/>
        </w:rPr>
        <w:t>can</w:t>
      </w:r>
      <w:proofErr w:type="gramEnd"/>
      <w:r w:rsidRPr="009D3D8F">
        <w:rPr>
          <w:b/>
          <w:bCs/>
          <w:sz w:val="28"/>
          <w:szCs w:val="28"/>
        </w:rPr>
        <w:t xml:space="preserve"> however, cause confusion and concern among those who experience it.</w:t>
      </w:r>
    </w:p>
    <w:p w14:paraId="3B223CD2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The exact cause of CBS hallucinations is not known</w:t>
      </w:r>
      <w:r>
        <w:rPr>
          <w:sz w:val="28"/>
          <w:szCs w:val="28"/>
        </w:rPr>
        <w:t>. Experts note that the brain attempts to fill in information that would normally be obtained by the eyes.</w:t>
      </w:r>
    </w:p>
    <w:p w14:paraId="2B8404F4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1C15DA">
        <w:rPr>
          <w:sz w:val="28"/>
          <w:szCs w:val="28"/>
        </w:rPr>
        <w:t xml:space="preserve">While CBS </w:t>
      </w:r>
      <w:r>
        <w:rPr>
          <w:sz w:val="28"/>
          <w:szCs w:val="28"/>
        </w:rPr>
        <w:t>is believed to affect</w:t>
      </w:r>
      <w:r w:rsidRPr="001C15DA">
        <w:rPr>
          <w:sz w:val="28"/>
          <w:szCs w:val="28"/>
        </w:rPr>
        <w:t xml:space="preserve"> approximately 1/3 </w:t>
      </w:r>
      <w:r>
        <w:rPr>
          <w:sz w:val="28"/>
          <w:szCs w:val="28"/>
        </w:rPr>
        <w:t xml:space="preserve">of </w:t>
      </w:r>
      <w:r w:rsidRPr="001C15DA">
        <w:rPr>
          <w:sz w:val="28"/>
          <w:szCs w:val="28"/>
        </w:rPr>
        <w:t xml:space="preserve">people with sight loss, it is not </w:t>
      </w:r>
      <w:r>
        <w:rPr>
          <w:sz w:val="28"/>
          <w:szCs w:val="28"/>
        </w:rPr>
        <w:t xml:space="preserve">known why some experience it while others do not. </w:t>
      </w:r>
    </w:p>
    <w:p w14:paraId="02BED51E" w14:textId="77777777" w:rsidR="00330FF0" w:rsidRPr="001C15DA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CBS is not </w:t>
      </w:r>
      <w:r w:rsidRPr="001C15DA">
        <w:rPr>
          <w:sz w:val="28"/>
          <w:szCs w:val="28"/>
        </w:rPr>
        <w:t>widely known</w:t>
      </w:r>
      <w:r>
        <w:rPr>
          <w:sz w:val="28"/>
          <w:szCs w:val="28"/>
        </w:rPr>
        <w:t>. R</w:t>
      </w:r>
      <w:r w:rsidRPr="001C15DA">
        <w:rPr>
          <w:sz w:val="28"/>
          <w:szCs w:val="28"/>
        </w:rPr>
        <w:t>esearch is ongoing.</w:t>
      </w:r>
    </w:p>
    <w:p w14:paraId="6E029685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CBS can occur across all ages</w:t>
      </w:r>
      <w:r>
        <w:rPr>
          <w:sz w:val="28"/>
          <w:szCs w:val="28"/>
        </w:rPr>
        <w:t>,</w:t>
      </w:r>
      <w:r w:rsidRPr="004F775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all </w:t>
      </w:r>
      <w:r w:rsidRPr="004F7753">
        <w:rPr>
          <w:sz w:val="28"/>
          <w:szCs w:val="28"/>
        </w:rPr>
        <w:t xml:space="preserve">sight loss conditions </w:t>
      </w:r>
      <w:r>
        <w:rPr>
          <w:sz w:val="28"/>
          <w:szCs w:val="28"/>
        </w:rPr>
        <w:t xml:space="preserve">including </w:t>
      </w:r>
      <w:r w:rsidRPr="004F7753">
        <w:rPr>
          <w:sz w:val="28"/>
          <w:szCs w:val="28"/>
        </w:rPr>
        <w:t xml:space="preserve">macular degeneration, </w:t>
      </w:r>
      <w:proofErr w:type="gramStart"/>
      <w:r w:rsidRPr="004F7753">
        <w:rPr>
          <w:sz w:val="28"/>
          <w:szCs w:val="28"/>
        </w:rPr>
        <w:t>glaucoma</w:t>
      </w:r>
      <w:proofErr w:type="gramEnd"/>
      <w:r>
        <w:rPr>
          <w:sz w:val="28"/>
          <w:szCs w:val="28"/>
        </w:rPr>
        <w:t xml:space="preserve"> and</w:t>
      </w:r>
      <w:r w:rsidRPr="004F7753">
        <w:rPr>
          <w:sz w:val="28"/>
          <w:szCs w:val="28"/>
        </w:rPr>
        <w:t xml:space="preserve"> diabetic retinopathy</w:t>
      </w:r>
      <w:r>
        <w:rPr>
          <w:sz w:val="28"/>
          <w:szCs w:val="28"/>
        </w:rPr>
        <w:t>.</w:t>
      </w:r>
    </w:p>
    <w:p w14:paraId="7455561D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People with CBS </w:t>
      </w:r>
      <w:r>
        <w:rPr>
          <w:sz w:val="28"/>
          <w:szCs w:val="28"/>
        </w:rPr>
        <w:t xml:space="preserve">become aware </w:t>
      </w:r>
      <w:r w:rsidRPr="004F7753">
        <w:rPr>
          <w:sz w:val="28"/>
          <w:szCs w:val="28"/>
        </w:rPr>
        <w:t xml:space="preserve">that what they are seeing is not real, </w:t>
      </w:r>
      <w:r>
        <w:rPr>
          <w:sz w:val="28"/>
          <w:szCs w:val="28"/>
        </w:rPr>
        <w:t>even though</w:t>
      </w:r>
      <w:r w:rsidRPr="004F7753">
        <w:rPr>
          <w:sz w:val="28"/>
          <w:szCs w:val="28"/>
        </w:rPr>
        <w:t xml:space="preserve"> imagery can appear detailed and clear.</w:t>
      </w:r>
    </w:p>
    <w:p w14:paraId="08D599BD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CBS hallucinations affect only sight and are not accompanied by smell, </w:t>
      </w:r>
      <w:proofErr w:type="gramStart"/>
      <w:r w:rsidRPr="004F7753">
        <w:rPr>
          <w:sz w:val="28"/>
          <w:szCs w:val="28"/>
        </w:rPr>
        <w:t>sound</w:t>
      </w:r>
      <w:proofErr w:type="gramEnd"/>
      <w:r w:rsidRPr="004F7753">
        <w:rPr>
          <w:sz w:val="28"/>
          <w:szCs w:val="28"/>
        </w:rPr>
        <w:t xml:space="preserve"> or touch.</w:t>
      </w:r>
    </w:p>
    <w:p w14:paraId="05779D3D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Hallucinations can appear at any tim</w:t>
      </w:r>
      <w:r>
        <w:rPr>
          <w:sz w:val="28"/>
          <w:szCs w:val="28"/>
        </w:rPr>
        <w:t>e;</w:t>
      </w:r>
      <w:r w:rsidRPr="00DC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last </w:t>
      </w:r>
      <w:r w:rsidRPr="00DC7FDB">
        <w:rPr>
          <w:sz w:val="28"/>
          <w:szCs w:val="28"/>
        </w:rPr>
        <w:t xml:space="preserve">for a few seconds or be of extended duration. CBS can </w:t>
      </w:r>
      <w:r>
        <w:rPr>
          <w:sz w:val="28"/>
          <w:szCs w:val="28"/>
        </w:rPr>
        <w:t>occur</w:t>
      </w:r>
      <w:r w:rsidRPr="00DC7FDB">
        <w:rPr>
          <w:sz w:val="28"/>
          <w:szCs w:val="28"/>
        </w:rPr>
        <w:t xml:space="preserve"> for days or years.</w:t>
      </w:r>
    </w:p>
    <w:p w14:paraId="58D7DBC4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Imagery can be pleasant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neutral</w:t>
      </w:r>
      <w:proofErr w:type="gramEnd"/>
      <w:r w:rsidRPr="00DC7FDB">
        <w:rPr>
          <w:sz w:val="28"/>
          <w:szCs w:val="28"/>
        </w:rPr>
        <w:t xml:space="preserve"> or disturbing.</w:t>
      </w:r>
    </w:p>
    <w:p w14:paraId="6C16C74A" w14:textId="77777777" w:rsidR="00330FF0" w:rsidRPr="00DC7FDB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lastRenderedPageBreak/>
        <w:t xml:space="preserve">At times </w:t>
      </w:r>
      <w:r>
        <w:rPr>
          <w:sz w:val="28"/>
          <w:szCs w:val="28"/>
        </w:rPr>
        <w:t xml:space="preserve">images may appear to have a gliding </w:t>
      </w:r>
      <w:proofErr w:type="gramStart"/>
      <w:r>
        <w:rPr>
          <w:sz w:val="28"/>
          <w:szCs w:val="28"/>
        </w:rPr>
        <w:t>type</w:t>
      </w:r>
      <w:proofErr w:type="gramEnd"/>
      <w:r>
        <w:rPr>
          <w:sz w:val="28"/>
          <w:szCs w:val="28"/>
        </w:rPr>
        <w:t xml:space="preserve"> movement</w:t>
      </w:r>
      <w:r w:rsidRPr="00DC7FDB">
        <w:rPr>
          <w:sz w:val="28"/>
          <w:szCs w:val="28"/>
        </w:rPr>
        <w:t>.</w:t>
      </w:r>
    </w:p>
    <w:p w14:paraId="40E860F6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People experiencing CBS may be hesitant to discuss it and may fear </w:t>
      </w:r>
      <w:r>
        <w:rPr>
          <w:sz w:val="28"/>
          <w:szCs w:val="28"/>
        </w:rPr>
        <w:t xml:space="preserve">getting </w:t>
      </w:r>
      <w:r w:rsidRPr="004F7753">
        <w:rPr>
          <w:sz w:val="28"/>
          <w:szCs w:val="28"/>
        </w:rPr>
        <w:t>diagnosed with serious mental health conditions.</w:t>
      </w:r>
    </w:p>
    <w:p w14:paraId="2DDC999B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An eye doctor will likely rule out other conditions that could cause visual hallucinations</w:t>
      </w:r>
      <w:r>
        <w:rPr>
          <w:sz w:val="28"/>
          <w:szCs w:val="28"/>
        </w:rPr>
        <w:t>. In</w:t>
      </w:r>
      <w:r w:rsidRPr="004F7753">
        <w:rPr>
          <w:sz w:val="28"/>
          <w:szCs w:val="28"/>
        </w:rPr>
        <w:t xml:space="preserve"> the absence </w:t>
      </w:r>
      <w:r>
        <w:rPr>
          <w:sz w:val="28"/>
          <w:szCs w:val="28"/>
        </w:rPr>
        <w:t>of other conditions,</w:t>
      </w:r>
      <w:r w:rsidRPr="004F7753">
        <w:rPr>
          <w:sz w:val="28"/>
          <w:szCs w:val="28"/>
        </w:rPr>
        <w:t xml:space="preserve"> they may diagnose CBS. It is important to consult with your doctor to confirm a diagnosis of CBS.</w:t>
      </w:r>
    </w:p>
    <w:p w14:paraId="02FD99CB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CBS can typically take the form of one or </w:t>
      </w:r>
      <w:proofErr w:type="gramStart"/>
      <w:r w:rsidRPr="004F7753">
        <w:rPr>
          <w:sz w:val="28"/>
          <w:szCs w:val="28"/>
        </w:rPr>
        <w:t>all of</w:t>
      </w:r>
      <w:proofErr w:type="gramEnd"/>
      <w:r w:rsidRPr="004F7753">
        <w:rPr>
          <w:sz w:val="28"/>
          <w:szCs w:val="28"/>
        </w:rPr>
        <w:t xml:space="preserve"> the following</w:t>
      </w:r>
      <w:r>
        <w:rPr>
          <w:sz w:val="28"/>
          <w:szCs w:val="28"/>
        </w:rPr>
        <w:t>:</w:t>
      </w:r>
      <w:r w:rsidRPr="004F7753">
        <w:rPr>
          <w:sz w:val="28"/>
          <w:szCs w:val="28"/>
        </w:rPr>
        <w:t xml:space="preserve"> Simple, Complex, Panoramic</w:t>
      </w:r>
      <w:r>
        <w:rPr>
          <w:sz w:val="28"/>
          <w:szCs w:val="28"/>
        </w:rPr>
        <w:t>.</w:t>
      </w:r>
    </w:p>
    <w:p w14:paraId="5601A2FD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 xml:space="preserve">Simple: images of wallpaper, text, scaffolding, shapes, lines, </w:t>
      </w:r>
      <w:proofErr w:type="spellStart"/>
      <w:r w:rsidRPr="001C15DA"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>.</w:t>
      </w:r>
    </w:p>
    <w:p w14:paraId="17D69E21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>Complex: faces, people in costume, animals, miniature people, surreal images like dragons</w:t>
      </w:r>
      <w:r>
        <w:rPr>
          <w:sz w:val="28"/>
          <w:szCs w:val="28"/>
        </w:rPr>
        <w:t>, marching soldiers, cartoons.</w:t>
      </w:r>
    </w:p>
    <w:p w14:paraId="1F7D16C8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>Panoramic: landscapes, entire scenes</w:t>
      </w:r>
      <w:r>
        <w:rPr>
          <w:sz w:val="28"/>
          <w:szCs w:val="28"/>
        </w:rPr>
        <w:t>.</w:t>
      </w:r>
    </w:p>
    <w:p w14:paraId="1CDFB260" w14:textId="77777777" w:rsidR="00330FF0" w:rsidRDefault="00330FF0" w:rsidP="00330FF0">
      <w:pPr>
        <w:rPr>
          <w:b/>
          <w:bCs/>
          <w:sz w:val="28"/>
          <w:szCs w:val="28"/>
        </w:rPr>
      </w:pPr>
    </w:p>
    <w:p w14:paraId="4CCADDCC" w14:textId="77777777" w:rsidR="00330FF0" w:rsidRPr="004F7753" w:rsidRDefault="00330FF0" w:rsidP="00330FF0">
      <w:pPr>
        <w:rPr>
          <w:b/>
          <w:bCs/>
          <w:sz w:val="28"/>
          <w:szCs w:val="28"/>
        </w:rPr>
      </w:pPr>
      <w:r w:rsidRPr="004F7753">
        <w:rPr>
          <w:b/>
          <w:bCs/>
          <w:sz w:val="28"/>
          <w:szCs w:val="28"/>
        </w:rPr>
        <w:t>Managing Charles Bonnet Syndrome</w:t>
      </w:r>
    </w:p>
    <w:p w14:paraId="1DABBB8B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 xml:space="preserve">Adjust lighting in the room: Example, </w:t>
      </w:r>
      <w:r>
        <w:rPr>
          <w:sz w:val="28"/>
          <w:szCs w:val="28"/>
        </w:rPr>
        <w:t>i</w:t>
      </w:r>
      <w:r w:rsidRPr="00DC7FDB">
        <w:rPr>
          <w:sz w:val="28"/>
          <w:szCs w:val="28"/>
        </w:rPr>
        <w:t>f you are experiencing a hallucination in dim light, turn on a bright light.</w:t>
      </w:r>
    </w:p>
    <w:p w14:paraId="60469491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Try gently shifting your eyes left to right for a few seconds for up to one minute without moving your head.</w:t>
      </w:r>
    </w:p>
    <w:p w14:paraId="0EBE6D0C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Create a distracting activity: move to another location, engage in a task, turn on the radio.</w:t>
      </w:r>
    </w:p>
    <w:p w14:paraId="3A6A2E31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Consider telling family and friends about what you see and discuss your CBS with others who are experiencing it.</w:t>
      </w:r>
    </w:p>
    <w:p w14:paraId="167AD68F" w14:textId="77777777" w:rsidR="00330FF0" w:rsidRPr="001C15DA" w:rsidRDefault="00330FF0" w:rsidP="00330FF0">
      <w:pPr>
        <w:rPr>
          <w:sz w:val="28"/>
          <w:szCs w:val="28"/>
        </w:rPr>
      </w:pPr>
    </w:p>
    <w:p w14:paraId="0185EDBE" w14:textId="77777777" w:rsidR="00330FF0" w:rsidRDefault="00330FF0" w:rsidP="00330FF0">
      <w:pPr>
        <w:rPr>
          <w:b/>
          <w:bCs/>
          <w:sz w:val="28"/>
          <w:szCs w:val="28"/>
        </w:rPr>
      </w:pPr>
      <w:r w:rsidRPr="00DC7FDB">
        <w:rPr>
          <w:b/>
          <w:bCs/>
          <w:sz w:val="28"/>
          <w:szCs w:val="28"/>
        </w:rPr>
        <w:t>Resources</w:t>
      </w:r>
    </w:p>
    <w:p w14:paraId="48E669CA" w14:textId="77777777" w:rsidR="00973CBF" w:rsidRDefault="00000000" w:rsidP="00973CBF">
      <w:pPr>
        <w:rPr>
          <w:rStyle w:val="Hyperlink"/>
          <w:sz w:val="28"/>
        </w:rPr>
      </w:pPr>
      <w:hyperlink r:id="rId10" w:history="1">
        <w:r w:rsidR="00973CBF">
          <w:rPr>
            <w:rStyle w:val="Hyperlink"/>
            <w:sz w:val="28"/>
          </w:rPr>
          <w:t>CNIB Events - Seeing Things: Charles Bonnet Syndrome Group</w:t>
        </w:r>
      </w:hyperlink>
    </w:p>
    <w:p w14:paraId="09FE3192" w14:textId="77777777" w:rsidR="00330FF0" w:rsidRDefault="00000000" w:rsidP="00330FF0">
      <w:pPr>
        <w:rPr>
          <w:rStyle w:val="Hyperlink"/>
          <w:sz w:val="28"/>
          <w:szCs w:val="28"/>
        </w:rPr>
      </w:pPr>
      <w:hyperlink r:id="rId11" w:history="1">
        <w:r w:rsidR="00330FF0" w:rsidRPr="00CB288E">
          <w:rPr>
            <w:rStyle w:val="Hyperlink"/>
            <w:sz w:val="28"/>
            <w:szCs w:val="28"/>
          </w:rPr>
          <w:t>The Charles Bonnet Syndrome Foundation website</w:t>
        </w:r>
      </w:hyperlink>
    </w:p>
    <w:p w14:paraId="4A6F5EFD" w14:textId="77777777" w:rsidR="00F344A9" w:rsidRDefault="00F344A9" w:rsidP="00F344A9">
      <w:pPr>
        <w:rPr>
          <w:sz w:val="28"/>
          <w:szCs w:val="28"/>
        </w:rPr>
      </w:pPr>
      <w:hyperlink r:id="rId12" w:history="1">
        <w:r w:rsidRPr="00CB288E">
          <w:rPr>
            <w:rStyle w:val="Hyperlink"/>
            <w:sz w:val="28"/>
          </w:rPr>
          <w:t>Charles Bonnet syndrome frequently asked questions</w:t>
        </w:r>
      </w:hyperlink>
    </w:p>
    <w:p w14:paraId="30871CFA" w14:textId="509165DD" w:rsidR="00F344A9" w:rsidRDefault="00F344A9" w:rsidP="00330FF0">
      <w:pPr>
        <w:rPr>
          <w:rStyle w:val="Hyperlink"/>
          <w:sz w:val="28"/>
          <w:szCs w:val="28"/>
        </w:rPr>
      </w:pPr>
      <w:hyperlink r:id="rId13" w:history="1">
        <w:r w:rsidRPr="00CB288E">
          <w:rPr>
            <w:rStyle w:val="Hyperlink"/>
            <w:sz w:val="28"/>
            <w:szCs w:val="28"/>
          </w:rPr>
          <w:t>Charles Bonnet syndrome information - About Gary Cusick</w:t>
        </w:r>
      </w:hyperlink>
    </w:p>
    <w:p w14:paraId="11B62775" w14:textId="77777777" w:rsidR="00F344A9" w:rsidRDefault="00F344A9" w:rsidP="00F344A9">
      <w:pPr>
        <w:rPr>
          <w:sz w:val="28"/>
          <w:szCs w:val="28"/>
        </w:rPr>
      </w:pPr>
      <w:hyperlink r:id="rId14" w:history="1">
        <w:r w:rsidRPr="00CB288E">
          <w:rPr>
            <w:rStyle w:val="Hyperlink"/>
            <w:sz w:val="28"/>
          </w:rPr>
          <w:t>Cleveland Clinic - Charles Bonnet Syndrome</w:t>
        </w:r>
      </w:hyperlink>
    </w:p>
    <w:p w14:paraId="4BCCFA96" w14:textId="4236164D" w:rsidR="00F344A9" w:rsidRPr="00F344A9" w:rsidRDefault="00F344A9" w:rsidP="00330FF0">
      <w:pPr>
        <w:rPr>
          <w:rStyle w:val="ui-provider"/>
          <w:color w:val="0000FF" w:themeColor="hyperlink"/>
          <w:sz w:val="28"/>
          <w:szCs w:val="28"/>
          <w:u w:val="single"/>
        </w:rPr>
      </w:pPr>
      <w:hyperlink r:id="rId15" w:history="1">
        <w:r w:rsidRPr="00E76BAD">
          <w:rPr>
            <w:rStyle w:val="Hyperlink"/>
            <w:sz w:val="28"/>
            <w:szCs w:val="28"/>
          </w:rPr>
          <w:t>Co-creative research - the Visions of Charles Bonnet</w:t>
        </w:r>
      </w:hyperlink>
    </w:p>
    <w:p w14:paraId="77C07392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6" w:history="1">
        <w:r w:rsidR="00330FF0" w:rsidRPr="00CB288E">
          <w:rPr>
            <w:rStyle w:val="Hyperlink"/>
            <w:sz w:val="28"/>
            <w:szCs w:val="28"/>
          </w:rPr>
          <w:t>Esme's Umbrella website</w:t>
        </w:r>
      </w:hyperlink>
    </w:p>
    <w:p w14:paraId="0B5E7D6E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7" w:history="1">
        <w:r w:rsidR="00330FF0" w:rsidRPr="005D0436">
          <w:rPr>
            <w:rStyle w:val="Hyperlink"/>
            <w:sz w:val="28"/>
            <w:szCs w:val="28"/>
          </w:rPr>
          <w:t>Family physician awareness of Charles Bonnet syndrome</w:t>
        </w:r>
      </w:hyperlink>
    </w:p>
    <w:p w14:paraId="5837148D" w14:textId="77777777" w:rsidR="00330FF0" w:rsidRDefault="00000000" w:rsidP="00330FF0">
      <w:pPr>
        <w:rPr>
          <w:rStyle w:val="Hyperlink"/>
          <w:sz w:val="28"/>
        </w:rPr>
      </w:pPr>
      <w:hyperlink r:id="rId18" w:history="1">
        <w:r w:rsidR="00330FF0" w:rsidRPr="005D0436">
          <w:rPr>
            <w:rStyle w:val="Hyperlink"/>
            <w:sz w:val="28"/>
          </w:rPr>
          <w:t>Fighting Blindness Canada - Diseases Spotlight: Charles Bonnet Syndrome</w:t>
        </w:r>
      </w:hyperlink>
    </w:p>
    <w:p w14:paraId="60090AA9" w14:textId="2C989CE9" w:rsidR="00F344A9" w:rsidRPr="00F344A9" w:rsidRDefault="00F344A9" w:rsidP="00330FF0">
      <w:pPr>
        <w:rPr>
          <w:rStyle w:val="Hyperlink"/>
          <w:sz w:val="28"/>
          <w:szCs w:val="28"/>
        </w:rPr>
      </w:pPr>
      <w:hyperlink r:id="rId19" w:history="1">
        <w:r w:rsidRPr="00973CBF">
          <w:rPr>
            <w:rStyle w:val="Hyperlink"/>
            <w:sz w:val="28"/>
            <w:szCs w:val="28"/>
          </w:rPr>
          <w:t>Listen Notes – The Charles Bonnet Syndrome Podcast</w:t>
        </w:r>
      </w:hyperlink>
    </w:p>
    <w:p w14:paraId="72668D51" w14:textId="66A10611" w:rsidR="00F344A9" w:rsidRPr="00F344A9" w:rsidRDefault="00F344A9" w:rsidP="00330FF0">
      <w:pPr>
        <w:rPr>
          <w:color w:val="0000FF" w:themeColor="hyperlink"/>
          <w:sz w:val="28"/>
          <w:u w:val="single"/>
        </w:rPr>
      </w:pPr>
      <w:hyperlink r:id="rId20" w:history="1">
        <w:r w:rsidRPr="00E76BAD">
          <w:rPr>
            <w:rStyle w:val="Hyperlink"/>
            <w:sz w:val="28"/>
          </w:rPr>
          <w:t>Oliver Sacks TED Talk: What hallucination reveals about our minds</w:t>
        </w:r>
      </w:hyperlink>
    </w:p>
    <w:p w14:paraId="306882C1" w14:textId="548FE638" w:rsidR="00F344A9" w:rsidRDefault="00F344A9" w:rsidP="00330FF0">
      <w:pPr>
        <w:rPr>
          <w:rStyle w:val="Hyperlink"/>
          <w:sz w:val="28"/>
          <w:szCs w:val="28"/>
        </w:rPr>
      </w:pPr>
      <w:hyperlink r:id="rId21" w:history="1">
        <w:r w:rsidRPr="00CB288E">
          <w:rPr>
            <w:rStyle w:val="Hyperlink"/>
            <w:sz w:val="28"/>
            <w:szCs w:val="28"/>
          </w:rPr>
          <w:t>Understanding Visual Hallucinations</w:t>
        </w:r>
      </w:hyperlink>
    </w:p>
    <w:p w14:paraId="5215E7B1" w14:textId="483AF74D" w:rsidR="00F344A9" w:rsidRPr="00F344A9" w:rsidRDefault="00F344A9" w:rsidP="00330FF0">
      <w:pPr>
        <w:rPr>
          <w:rStyle w:val="Hyperlink"/>
          <w:sz w:val="28"/>
        </w:rPr>
      </w:pPr>
      <w:hyperlink r:id="rId22" w:history="1">
        <w:r w:rsidRPr="00D40F9B">
          <w:rPr>
            <w:rStyle w:val="Hyperlink"/>
            <w:sz w:val="28"/>
          </w:rPr>
          <w:t>Vision Loss and Charles Bonnet Syndrome - Audio Podcast</w:t>
        </w:r>
      </w:hyperlink>
    </w:p>
    <w:p w14:paraId="47F8103B" w14:textId="70914B3E" w:rsidR="00973CBF" w:rsidRDefault="00000000" w:rsidP="00E76BAD">
      <w:pPr>
        <w:rPr>
          <w:rStyle w:val="Hyperlink"/>
          <w:sz w:val="28"/>
          <w:szCs w:val="28"/>
        </w:rPr>
      </w:pPr>
      <w:hyperlink r:id="rId23" w:history="1">
        <w:r w:rsidR="00973CBF" w:rsidRPr="00973CBF">
          <w:rPr>
            <w:rStyle w:val="Hyperlink"/>
            <w:sz w:val="28"/>
            <w:szCs w:val="28"/>
          </w:rPr>
          <w:t>York University Perceptual Neuroscience Laboratory – Current Projects</w:t>
        </w:r>
      </w:hyperlink>
    </w:p>
    <w:p w14:paraId="2107B51F" w14:textId="20BE02A8" w:rsidR="00973CBF" w:rsidRDefault="00973CBF" w:rsidP="00E76BAD">
      <w:pPr>
        <w:rPr>
          <w:sz w:val="28"/>
          <w:szCs w:val="28"/>
        </w:rPr>
      </w:pPr>
    </w:p>
    <w:p w14:paraId="1472A061" w14:textId="03F0882D" w:rsidR="00973CBF" w:rsidRPr="00E76BAD" w:rsidRDefault="00973CBF" w:rsidP="00E76BAD">
      <w:pPr>
        <w:rPr>
          <w:sz w:val="28"/>
          <w:szCs w:val="28"/>
        </w:rPr>
      </w:pPr>
      <w:r>
        <w:rPr>
          <w:sz w:val="28"/>
          <w:szCs w:val="28"/>
        </w:rPr>
        <w:t xml:space="preserve">If you are a CNIB client or caregiver who would like to discuss CBS, please contact </w:t>
      </w:r>
      <w:hyperlink r:id="rId24" w:history="1">
        <w:r w:rsidRPr="00BE1BD4">
          <w:rPr>
            <w:rStyle w:val="Hyperlink"/>
            <w:sz w:val="28"/>
            <w:szCs w:val="28"/>
          </w:rPr>
          <w:t>Lucia.Ricardo@cnib.ca</w:t>
        </w:r>
      </w:hyperlink>
      <w:r>
        <w:rPr>
          <w:sz w:val="28"/>
          <w:szCs w:val="28"/>
        </w:rPr>
        <w:t xml:space="preserve"> for more information.</w:t>
      </w:r>
    </w:p>
    <w:sectPr w:rsidR="00973CBF" w:rsidRPr="00E76BAD" w:rsidSect="0073666D">
      <w:headerReference w:type="default" r:id="rId25"/>
      <w:headerReference w:type="first" r:id="rId2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74FB5" w14:textId="77777777" w:rsidR="0073666D" w:rsidRDefault="0073666D" w:rsidP="005D260D">
      <w:pPr>
        <w:spacing w:after="0" w:line="240" w:lineRule="auto"/>
      </w:pPr>
      <w:r>
        <w:separator/>
      </w:r>
    </w:p>
  </w:endnote>
  <w:endnote w:type="continuationSeparator" w:id="0">
    <w:p w14:paraId="01F62ED1" w14:textId="77777777" w:rsidR="0073666D" w:rsidRDefault="0073666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0542C" w14:textId="77777777" w:rsidR="0073666D" w:rsidRDefault="0073666D" w:rsidP="005D260D">
      <w:pPr>
        <w:spacing w:after="0" w:line="240" w:lineRule="auto"/>
      </w:pPr>
      <w:r>
        <w:separator/>
      </w:r>
    </w:p>
  </w:footnote>
  <w:footnote w:type="continuationSeparator" w:id="0">
    <w:p w14:paraId="6A8A11F8" w14:textId="77777777" w:rsidR="0073666D" w:rsidRDefault="0073666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43632" w14:textId="77777777" w:rsidR="005D260D" w:rsidRPr="0086350B" w:rsidRDefault="5271F2B9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54F502C8" wp14:editId="5252B429">
          <wp:extent cx="7448552" cy="64897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2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A107D" w14:textId="77777777" w:rsidR="00AB28EE" w:rsidRDefault="5271F2B9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93FBAFB" wp14:editId="2D4D721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C75A1"/>
    <w:multiLevelType w:val="hybridMultilevel"/>
    <w:tmpl w:val="A4E2D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07D"/>
    <w:multiLevelType w:val="hybridMultilevel"/>
    <w:tmpl w:val="4EC8E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40820">
    <w:abstractNumId w:val="0"/>
  </w:num>
  <w:num w:numId="2" w16cid:durableId="1900704297">
    <w:abstractNumId w:val="2"/>
  </w:num>
  <w:num w:numId="3" w16cid:durableId="140445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121C5"/>
    <w:rsid w:val="000279A5"/>
    <w:rsid w:val="000528B8"/>
    <w:rsid w:val="00053010"/>
    <w:rsid w:val="0007756F"/>
    <w:rsid w:val="000D6AF4"/>
    <w:rsid w:val="0011046F"/>
    <w:rsid w:val="00150E6A"/>
    <w:rsid w:val="001B1F99"/>
    <w:rsid w:val="001D0FE7"/>
    <w:rsid w:val="002061C8"/>
    <w:rsid w:val="002349FB"/>
    <w:rsid w:val="00292A67"/>
    <w:rsid w:val="002E4A60"/>
    <w:rsid w:val="00330FF0"/>
    <w:rsid w:val="003477DE"/>
    <w:rsid w:val="003672B8"/>
    <w:rsid w:val="00382ED6"/>
    <w:rsid w:val="003C275E"/>
    <w:rsid w:val="00426234"/>
    <w:rsid w:val="004B5C91"/>
    <w:rsid w:val="00566B61"/>
    <w:rsid w:val="00586DE9"/>
    <w:rsid w:val="005A103D"/>
    <w:rsid w:val="005D260D"/>
    <w:rsid w:val="005E662B"/>
    <w:rsid w:val="006049C1"/>
    <w:rsid w:val="0073666D"/>
    <w:rsid w:val="007F5E70"/>
    <w:rsid w:val="0080561B"/>
    <w:rsid w:val="0086350B"/>
    <w:rsid w:val="00877683"/>
    <w:rsid w:val="00885F5F"/>
    <w:rsid w:val="0092139B"/>
    <w:rsid w:val="00957526"/>
    <w:rsid w:val="00973CBF"/>
    <w:rsid w:val="009A6634"/>
    <w:rsid w:val="009B0F2D"/>
    <w:rsid w:val="00A45EB8"/>
    <w:rsid w:val="00AB28EE"/>
    <w:rsid w:val="00B21E05"/>
    <w:rsid w:val="00B27254"/>
    <w:rsid w:val="00C16A8A"/>
    <w:rsid w:val="00C26715"/>
    <w:rsid w:val="00C63B57"/>
    <w:rsid w:val="00CE3C44"/>
    <w:rsid w:val="00D056E2"/>
    <w:rsid w:val="00D678C8"/>
    <w:rsid w:val="00D913D7"/>
    <w:rsid w:val="00DB1C1C"/>
    <w:rsid w:val="00DC492A"/>
    <w:rsid w:val="00DD2518"/>
    <w:rsid w:val="00DF1738"/>
    <w:rsid w:val="00E62DC9"/>
    <w:rsid w:val="00E76BAD"/>
    <w:rsid w:val="00EE25FF"/>
    <w:rsid w:val="00EF73C4"/>
    <w:rsid w:val="00F2554F"/>
    <w:rsid w:val="00F344A9"/>
    <w:rsid w:val="00F543EA"/>
    <w:rsid w:val="00F719E2"/>
    <w:rsid w:val="00FE2A0C"/>
    <w:rsid w:val="141C97A2"/>
    <w:rsid w:val="5271F2B9"/>
    <w:rsid w:val="57892BDB"/>
    <w:rsid w:val="6D749764"/>
    <w:rsid w:val="781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BEA4B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0FF0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330FF0"/>
  </w:style>
  <w:style w:type="character" w:styleId="UnresolvedMention">
    <w:name w:val="Unresolved Mention"/>
    <w:basedOn w:val="DefaultParagraphFont"/>
    <w:uiPriority w:val="99"/>
    <w:semiHidden/>
    <w:unhideWhenUsed/>
    <w:rsid w:val="00E76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arlesbonnet.com/about-gary-cusick-phd" TargetMode="External"/><Relationship Id="rId18" Type="http://schemas.openxmlformats.org/officeDocument/2006/relationships/hyperlink" Target="https://www.fightingblindness.ca/news/diseases-spotlight-charles-bonnet-syndrome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edia.rnib.org.uk/documents/Understanding_Visual_Hallucinations_-_CBS_202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pto.ca/tags/charles-bonnet-syndrome" TargetMode="External"/><Relationship Id="rId17" Type="http://schemas.openxmlformats.org/officeDocument/2006/relationships/hyperlink" Target="https://pubmed.ncbi.nlm.nih.gov/29471318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harlesbonnetsyndrome.uk/" TargetMode="External"/><Relationship Id="rId20" Type="http://schemas.openxmlformats.org/officeDocument/2006/relationships/hyperlink" Target="https://www.ted.com/talks/oliver_sacks_what_hallucination_reveals_about_our_minds?language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arlesbonnetsyndrome.org/" TargetMode="External"/><Relationship Id="rId24" Type="http://schemas.openxmlformats.org/officeDocument/2006/relationships/hyperlink" Target="mailto:Lucia.Ricardo@cnib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cbsvisions.com/" TargetMode="External"/><Relationship Id="rId23" Type="http://schemas.openxmlformats.org/officeDocument/2006/relationships/hyperlink" Target="https://www.yorku.ca/health/lab/steeves/researc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nib.ca/en/event/seeing-things-charles-bonnet-syndrome-group" TargetMode="External"/><Relationship Id="rId19" Type="http://schemas.openxmlformats.org/officeDocument/2006/relationships/hyperlink" Target="https://www.listennotes.com/podcasts/the-charles-bonnet-syndrome-podcast-2ojDkM1JNh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.clevelandclinic.org/health/diseases/24403-charles-bonnet-syndrome" TargetMode="External"/><Relationship Id="rId22" Type="http://schemas.openxmlformats.org/officeDocument/2006/relationships/hyperlink" Target="https://hadleyhelps.org/podcasts/hadley-presents-conversation-experts/vision-loss-and-charles-bonnet-syndrom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2" ma:contentTypeDescription="Create a new document." ma:contentTypeScope="" ma:versionID="f563de4241f38189e3622d2ce1e7478e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97e3265f273a1c72f88638e52908c30f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Type xmlns="c657a06b-7b0e-4411-9e07-ce8d471ada44">Templates</Asset_x0020_Type>
    <Region xmlns="c657a06b-7b0e-4411-9e07-ce8d471ada44">National</Region>
    <Doc_x0020_Type xmlns="c657a06b-7b0e-4411-9e07-ce8d471ada44">DOC</Doc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  <SharedWithUsers xmlns="dd4445f9-a84f-4acf-84b7-40fb6d99f4fb">
      <UserInfo>
        <DisplayName>Rylan Ross</DisplayName>
        <AccountId>2608</AccountId>
        <AccountType/>
      </UserInfo>
      <UserInfo>
        <DisplayName>Derek Ness</DisplayName>
        <AccountId>528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29111-3CE1-4DC4-B93B-5F684A82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  <ds:schemaRef ds:uri="dd4445f9-a84f-4acf-84b7-40fb6d99f4fb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Josh Simpson</cp:lastModifiedBy>
  <cp:revision>4</cp:revision>
  <dcterms:created xsi:type="dcterms:W3CDTF">2024-03-21T19:28:00Z</dcterms:created>
  <dcterms:modified xsi:type="dcterms:W3CDTF">2024-05-01T20:43:00Z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78500</vt:r8>
  </property>
</Properties>
</file>