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D81F" w14:textId="65B6D339" w:rsidR="00C762D8" w:rsidRPr="00745CF1" w:rsidRDefault="00C762D8" w:rsidP="00C762D8">
      <w:pPr>
        <w:rPr>
          <w:rFonts w:ascii="Arial" w:hAnsi="Arial" w:cs="Arial"/>
          <w:b/>
          <w:sz w:val="32"/>
          <w:szCs w:val="32"/>
        </w:rPr>
      </w:pPr>
      <w:r w:rsidRPr="00745CF1">
        <w:rPr>
          <w:rFonts w:ascii="Arial" w:hAnsi="Arial" w:cs="Arial"/>
          <w:b/>
          <w:sz w:val="32"/>
          <w:szCs w:val="32"/>
        </w:rPr>
        <w:t>Newfoundland and Labrador Summary</w:t>
      </w:r>
    </w:p>
    <w:p w14:paraId="30D61CFA" w14:textId="77777777" w:rsidR="00673C22" w:rsidRPr="00745CF1" w:rsidRDefault="00673C22" w:rsidP="00673C22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45CF1"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21226EE0" w14:textId="77777777" w:rsidR="00673C22" w:rsidRPr="00745CF1" w:rsidRDefault="00673C22" w:rsidP="00673C22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45CF1"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31D22ADE" w14:textId="77777777" w:rsidR="00673C22" w:rsidRPr="00745CF1" w:rsidRDefault="00673C22" w:rsidP="00C762D8">
      <w:pPr>
        <w:rPr>
          <w:rFonts w:ascii="Arial" w:hAnsi="Arial" w:cs="Arial"/>
          <w:sz w:val="28"/>
          <w:szCs w:val="28"/>
        </w:rPr>
      </w:pPr>
    </w:p>
    <w:p w14:paraId="58893365" w14:textId="2A458E76" w:rsidR="00C762D8" w:rsidRPr="00745CF1" w:rsidRDefault="00C762D8" w:rsidP="00423697">
      <w:pPr>
        <w:rPr>
          <w:rFonts w:ascii="Arial" w:hAnsi="Arial" w:cs="Arial"/>
          <w:b/>
          <w:sz w:val="28"/>
          <w:szCs w:val="28"/>
        </w:rPr>
      </w:pPr>
      <w:r w:rsidRPr="00745CF1">
        <w:rPr>
          <w:rFonts w:ascii="Arial" w:hAnsi="Arial" w:cs="Arial"/>
          <w:b/>
          <w:sz w:val="28"/>
          <w:szCs w:val="28"/>
        </w:rPr>
        <w:t>1. Blind Person's Rights Act</w:t>
      </w:r>
    </w:p>
    <w:p w14:paraId="4977053B" w14:textId="557CF34A" w:rsidR="00C762D8" w:rsidRPr="00745CF1" w:rsidRDefault="00C762D8" w:rsidP="00C762D8">
      <w:pPr>
        <w:rPr>
          <w:rFonts w:ascii="Arial" w:hAnsi="Arial" w:cs="Arial"/>
          <w:sz w:val="28"/>
          <w:szCs w:val="28"/>
        </w:rPr>
      </w:pPr>
      <w:r w:rsidRPr="00745CF1">
        <w:rPr>
          <w:rFonts w:ascii="Arial" w:hAnsi="Arial" w:cs="Arial"/>
          <w:sz w:val="28"/>
          <w:szCs w:val="28"/>
        </w:rPr>
        <w:t xml:space="preserve"> No-one may deny accommodation, services or facilities that are available to the public or discriminate against anyone with respect to accommodation, services or facilities or charge any extra fees</w:t>
      </w:r>
    </w:p>
    <w:p w14:paraId="2A880AFA" w14:textId="358E3A7F" w:rsidR="00C762D8" w:rsidRPr="00745CF1" w:rsidRDefault="00C762D8" w:rsidP="00423697">
      <w:pPr>
        <w:rPr>
          <w:rFonts w:ascii="Arial" w:hAnsi="Arial" w:cs="Arial"/>
          <w:sz w:val="28"/>
          <w:szCs w:val="28"/>
        </w:rPr>
      </w:pPr>
      <w:r w:rsidRPr="00745CF1">
        <w:rPr>
          <w:rFonts w:ascii="Arial" w:hAnsi="Arial" w:cs="Arial"/>
          <w:sz w:val="28"/>
          <w:szCs w:val="28"/>
        </w:rPr>
        <w:t>for the sole reason that they are a blind person accompanied by a guide dog</w:t>
      </w:r>
    </w:p>
    <w:p w14:paraId="10FF71B8" w14:textId="1B73482E" w:rsidR="00C762D8" w:rsidRPr="00745CF1" w:rsidRDefault="00C762D8" w:rsidP="00423697">
      <w:pPr>
        <w:rPr>
          <w:rFonts w:ascii="Arial" w:hAnsi="Arial" w:cs="Arial"/>
          <w:b/>
          <w:sz w:val="28"/>
          <w:szCs w:val="28"/>
        </w:rPr>
      </w:pPr>
      <w:r w:rsidRPr="00745CF1">
        <w:rPr>
          <w:rFonts w:ascii="Arial" w:hAnsi="Arial" w:cs="Arial"/>
          <w:b/>
          <w:sz w:val="28"/>
          <w:szCs w:val="28"/>
        </w:rPr>
        <w:t>2. Newfoundland and Labrador Human Rights Act</w:t>
      </w:r>
    </w:p>
    <w:p w14:paraId="30A4D937" w14:textId="6F0D5213" w:rsidR="00C762D8" w:rsidRPr="00745CF1" w:rsidRDefault="00FA29CB" w:rsidP="00423697">
      <w:pPr>
        <w:rPr>
          <w:rFonts w:ascii="Arial" w:hAnsi="Arial" w:cs="Arial"/>
          <w:sz w:val="28"/>
          <w:szCs w:val="28"/>
        </w:rPr>
      </w:pPr>
      <w:r w:rsidRPr="00745CF1">
        <w:rPr>
          <w:rFonts w:ascii="Arial" w:hAnsi="Arial" w:cs="Arial"/>
          <w:sz w:val="28"/>
          <w:szCs w:val="28"/>
        </w:rPr>
        <w:t>A per</w:t>
      </w:r>
      <w:bookmarkStart w:id="0" w:name="_GoBack"/>
      <w:bookmarkEnd w:id="0"/>
      <w:r w:rsidRPr="00745CF1">
        <w:rPr>
          <w:rFonts w:ascii="Arial" w:hAnsi="Arial" w:cs="Arial"/>
          <w:sz w:val="28"/>
          <w:szCs w:val="28"/>
        </w:rPr>
        <w:t>son shall not, on the grounds of physical disability</w:t>
      </w:r>
    </w:p>
    <w:p w14:paraId="6D128EA6" w14:textId="28E32C12" w:rsidR="00FA29CB" w:rsidRPr="00423697" w:rsidRDefault="00FA29CB" w:rsidP="00423697">
      <w:r w:rsidRPr="00745CF1">
        <w:rPr>
          <w:rFonts w:ascii="Arial" w:hAnsi="Arial" w:cs="Arial"/>
          <w:sz w:val="28"/>
          <w:szCs w:val="28"/>
        </w:rPr>
        <w:t>deny goods, services, facilities or accommodation that are available to the public or discriminate with respect to goods, service, facilities or accommodation based on phys</w:t>
      </w:r>
      <w:r>
        <w:t>ical disability</w:t>
      </w:r>
    </w:p>
    <w:sectPr w:rsidR="00FA29CB" w:rsidRPr="00423697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D1A2" w14:textId="77777777" w:rsidR="001F60B2" w:rsidRDefault="001F60B2">
      <w:r>
        <w:separator/>
      </w:r>
    </w:p>
  </w:endnote>
  <w:endnote w:type="continuationSeparator" w:id="0">
    <w:p w14:paraId="5DE9B4AA" w14:textId="77777777" w:rsidR="001F60B2" w:rsidRDefault="001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97D0" w14:textId="77777777" w:rsidR="001F60B2" w:rsidRDefault="001F60B2">
      <w:r>
        <w:separator/>
      </w:r>
    </w:p>
  </w:footnote>
  <w:footnote w:type="continuationSeparator" w:id="0">
    <w:p w14:paraId="4C437ACF" w14:textId="77777777" w:rsidR="001F60B2" w:rsidRDefault="001F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C762D8"/>
    <w:rsid w:val="000032C7"/>
    <w:rsid w:val="00050C43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1F60B2"/>
    <w:rsid w:val="00214716"/>
    <w:rsid w:val="00231F4B"/>
    <w:rsid w:val="002F64C4"/>
    <w:rsid w:val="00315ED7"/>
    <w:rsid w:val="00316A00"/>
    <w:rsid w:val="0032665C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3C22"/>
    <w:rsid w:val="0067566D"/>
    <w:rsid w:val="00676597"/>
    <w:rsid w:val="006B7C58"/>
    <w:rsid w:val="006E148F"/>
    <w:rsid w:val="00745CF1"/>
    <w:rsid w:val="007552A3"/>
    <w:rsid w:val="00757318"/>
    <w:rsid w:val="0077178B"/>
    <w:rsid w:val="007C3756"/>
    <w:rsid w:val="007D389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E2725"/>
    <w:rsid w:val="00AF1B34"/>
    <w:rsid w:val="00AF63D8"/>
    <w:rsid w:val="00BA0FB3"/>
    <w:rsid w:val="00BD392A"/>
    <w:rsid w:val="00C13E3B"/>
    <w:rsid w:val="00C1660B"/>
    <w:rsid w:val="00C762D8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3468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A29CB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6EF61"/>
  <w15:docId w15:val="{91D6BCC8-7AF4-4D41-B125-73E3F4B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5</cp:revision>
  <dcterms:created xsi:type="dcterms:W3CDTF">2018-03-02T15:11:00Z</dcterms:created>
  <dcterms:modified xsi:type="dcterms:W3CDTF">2018-03-14T22:30:00Z</dcterms:modified>
</cp:coreProperties>
</file>